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EC8" w:rsidRPr="001C2F2D" w:rsidRDefault="00047F81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2"/>
          <w:szCs w:val="32"/>
          <w:u w:val="none"/>
          <w:lang w:eastAsia="en-US"/>
        </w:rPr>
      </w:pPr>
      <w:bookmarkStart w:id="0" w:name="_GoBack"/>
      <w:r>
        <w:rPr>
          <w:rStyle w:val="Textoennegrita"/>
          <w:rFonts w:eastAsiaTheme="majorEastAsia"/>
          <w:b/>
          <w:color w:val="1F497D"/>
          <w:sz w:val="32"/>
          <w:szCs w:val="32"/>
          <w:u w:val="none"/>
          <w:lang w:eastAsia="en-US"/>
        </w:rPr>
        <w:t>FPBURGOS celebra un encuentro con el director general de Formación Profesional</w:t>
      </w:r>
    </w:p>
    <w:p w:rsidR="006B6C14" w:rsidRDefault="006B6C14" w:rsidP="006B6C14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047F81" w:rsidRPr="00047F81" w:rsidRDefault="00156F25" w:rsidP="00047F81">
      <w:pPr>
        <w:spacing w:line="240" w:lineRule="auto"/>
        <w:rPr>
          <w:noProof/>
          <w:sz w:val="20"/>
          <w:szCs w:val="20"/>
        </w:rPr>
      </w:pPr>
      <w:r w:rsidRPr="00156F25">
        <w:rPr>
          <w:noProof/>
          <w:sz w:val="20"/>
          <w:szCs w:val="20"/>
        </w:rPr>
        <w:t xml:space="preserve">Burgos, </w:t>
      </w:r>
      <w:r w:rsidR="00047F81">
        <w:rPr>
          <w:noProof/>
          <w:sz w:val="20"/>
          <w:szCs w:val="20"/>
        </w:rPr>
        <w:t>20</w:t>
      </w:r>
      <w:r w:rsidRPr="00156F25">
        <w:rPr>
          <w:noProof/>
          <w:sz w:val="20"/>
          <w:szCs w:val="20"/>
        </w:rPr>
        <w:t xml:space="preserve"> de marzo de 2025. – </w:t>
      </w:r>
      <w:r w:rsidR="00047F81">
        <w:rPr>
          <w:noProof/>
          <w:sz w:val="20"/>
          <w:szCs w:val="20"/>
        </w:rPr>
        <w:t>R</w:t>
      </w:r>
      <w:r w:rsidR="00047F81" w:rsidRPr="00047F81">
        <w:rPr>
          <w:noProof/>
          <w:sz w:val="20"/>
          <w:szCs w:val="20"/>
        </w:rPr>
        <w:t>epresentantes de la Asociación FP Burgos, encabezados por su presidente, Enrique García</w:t>
      </w:r>
      <w:r w:rsidR="00047F81">
        <w:rPr>
          <w:noProof/>
          <w:sz w:val="20"/>
          <w:szCs w:val="20"/>
        </w:rPr>
        <w:t xml:space="preserve"> Agúera</w:t>
      </w:r>
      <w:r w:rsidR="00047F81" w:rsidRPr="00047F81">
        <w:rPr>
          <w:noProof/>
          <w:sz w:val="20"/>
          <w:szCs w:val="20"/>
        </w:rPr>
        <w:t>, han mantenido</w:t>
      </w:r>
      <w:r w:rsidR="00047F81">
        <w:rPr>
          <w:noProof/>
          <w:sz w:val="20"/>
          <w:szCs w:val="20"/>
        </w:rPr>
        <w:t xml:space="preserve"> esta mañana</w:t>
      </w:r>
      <w:r w:rsidR="00047F81" w:rsidRPr="00047F81">
        <w:rPr>
          <w:noProof/>
          <w:sz w:val="20"/>
          <w:szCs w:val="20"/>
        </w:rPr>
        <w:t xml:space="preserve"> una reunión con el director general de Formación Profesional de la Junta de Castilla y León</w:t>
      </w:r>
      <w:r w:rsidR="00047F81">
        <w:rPr>
          <w:noProof/>
          <w:sz w:val="20"/>
          <w:szCs w:val="20"/>
        </w:rPr>
        <w:t>, Agustín Sigüenza</w:t>
      </w:r>
      <w:r w:rsidR="00047F81" w:rsidRPr="00047F81">
        <w:rPr>
          <w:noProof/>
          <w:sz w:val="20"/>
          <w:szCs w:val="20"/>
        </w:rPr>
        <w:t xml:space="preserve">. El encuentro, desarrollado en un clima de colaboración y diálogo constructivo, ha permitido abordar diversas cuestiones </w:t>
      </w:r>
      <w:r w:rsidR="00047F81">
        <w:rPr>
          <w:noProof/>
          <w:sz w:val="20"/>
          <w:szCs w:val="20"/>
        </w:rPr>
        <w:t>de interés para el sector de la FP concertada de Burgos.</w:t>
      </w:r>
    </w:p>
    <w:p w:rsidR="00047F81" w:rsidRPr="00047F81" w:rsidRDefault="00047F81" w:rsidP="00047F81">
      <w:pPr>
        <w:spacing w:line="240" w:lineRule="auto"/>
        <w:rPr>
          <w:noProof/>
          <w:sz w:val="20"/>
          <w:szCs w:val="20"/>
        </w:rPr>
      </w:pPr>
      <w:r w:rsidRPr="00047F81">
        <w:rPr>
          <w:noProof/>
          <w:sz w:val="20"/>
          <w:szCs w:val="20"/>
        </w:rPr>
        <w:t xml:space="preserve">Enrique García ha destacado la importancia de este tipo de encuentros para garantizar que la FP continúe </w:t>
      </w:r>
      <w:r>
        <w:rPr>
          <w:noProof/>
          <w:sz w:val="20"/>
          <w:szCs w:val="20"/>
        </w:rPr>
        <w:t>posicionándose como un ámbito estratégico</w:t>
      </w:r>
      <w:r w:rsidRPr="00047F81">
        <w:rPr>
          <w:noProof/>
          <w:sz w:val="20"/>
          <w:szCs w:val="20"/>
        </w:rPr>
        <w:t xml:space="preserve"> en el desarrollo económico y social de Castilla y León. Por su parte, el director general ha reafirmado el compromiso de la Junta con la mejora continua de la Formación Profesional y la colaboración con todas las entidades implicadas.</w:t>
      </w:r>
    </w:p>
    <w:p w:rsidR="00047F81" w:rsidRDefault="00047F81" w:rsidP="003270E5">
      <w:pPr>
        <w:spacing w:after="0"/>
        <w:rPr>
          <w:rStyle w:val="nfasisintenso"/>
          <w:i w:val="0"/>
          <w:sz w:val="16"/>
          <w:szCs w:val="16"/>
        </w:rPr>
      </w:pPr>
    </w:p>
    <w:bookmarkEnd w:id="0"/>
    <w:p w:rsidR="00047F81" w:rsidRDefault="00047F81" w:rsidP="003270E5">
      <w:pPr>
        <w:spacing w:after="0"/>
        <w:rPr>
          <w:rStyle w:val="nfasisintenso"/>
          <w:i w:val="0"/>
          <w:sz w:val="16"/>
          <w:szCs w:val="16"/>
        </w:rPr>
      </w:pPr>
    </w:p>
    <w:p w:rsidR="003270E5" w:rsidRPr="009B7970" w:rsidRDefault="003270E5" w:rsidP="003270E5">
      <w:pPr>
        <w:spacing w:after="0"/>
        <w:rPr>
          <w:rStyle w:val="nfasisintenso"/>
          <w:i w:val="0"/>
          <w:sz w:val="16"/>
          <w:szCs w:val="16"/>
        </w:rPr>
      </w:pPr>
      <w:r w:rsidRPr="009B7970">
        <w:rPr>
          <w:rStyle w:val="nfasisintenso"/>
          <w:i w:val="0"/>
          <w:sz w:val="16"/>
          <w:szCs w:val="16"/>
        </w:rPr>
        <w:t>Más información:</w:t>
      </w:r>
    </w:p>
    <w:p w:rsidR="003270E5" w:rsidRPr="009B7970" w:rsidRDefault="003270E5" w:rsidP="003270E5">
      <w:pPr>
        <w:spacing w:after="0"/>
        <w:rPr>
          <w:sz w:val="16"/>
          <w:szCs w:val="16"/>
        </w:rPr>
      </w:pPr>
      <w:r w:rsidRPr="009B7970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70">
        <w:rPr>
          <w:sz w:val="16"/>
          <w:szCs w:val="16"/>
        </w:rPr>
        <w:t>Esther Alonso</w:t>
      </w:r>
    </w:p>
    <w:p w:rsidR="003270E5" w:rsidRPr="009B7970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9B7970">
        <w:rPr>
          <w:sz w:val="16"/>
          <w:szCs w:val="16"/>
        </w:rPr>
        <w:t>Responsable de Comunicación y Relaciones Externas</w:t>
      </w:r>
      <w:r w:rsidRPr="009B7970">
        <w:rPr>
          <w:sz w:val="16"/>
          <w:szCs w:val="16"/>
        </w:rPr>
        <w:tab/>
      </w:r>
    </w:p>
    <w:p w:rsidR="001C65ED" w:rsidRPr="009B7970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9B7970">
        <w:rPr>
          <w:sz w:val="16"/>
          <w:szCs w:val="16"/>
        </w:rPr>
        <w:t>618 514 568 / comunicacion@faeburgos.org</w:t>
      </w:r>
    </w:p>
    <w:sectPr w:rsidR="001C65ED" w:rsidRPr="009B7970" w:rsidSect="00871484">
      <w:headerReference w:type="default" r:id="rId9"/>
      <w:footerReference w:type="default" r:id="rId10"/>
      <w:headerReference w:type="first" r:id="rId11"/>
      <w:pgSz w:w="11906" w:h="16838"/>
      <w:pgMar w:top="2268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B44" w:rsidRDefault="00EF1B44" w:rsidP="006314CE">
      <w:pPr>
        <w:spacing w:after="0" w:line="240" w:lineRule="auto"/>
      </w:pPr>
      <w:r>
        <w:separator/>
      </w:r>
    </w:p>
  </w:endnote>
  <w:endnote w:type="continuationSeparator" w:id="0">
    <w:p w:rsidR="00EF1B44" w:rsidRDefault="00EF1B44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B44" w:rsidRDefault="00EF1B44" w:rsidP="006314CE">
      <w:pPr>
        <w:spacing w:after="0" w:line="240" w:lineRule="auto"/>
      </w:pPr>
      <w:r>
        <w:separator/>
      </w:r>
    </w:p>
  </w:footnote>
  <w:footnote w:type="continuationSeparator" w:id="0">
    <w:p w:rsidR="00EF1B44" w:rsidRDefault="00EF1B44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3D" w:rsidRDefault="00A26C3D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-527685</wp:posOffset>
          </wp:positionH>
          <wp:positionV relativeFrom="paragraph">
            <wp:posOffset>-207010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7CDE" w:rsidRDefault="00D87CDE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plDQIAAPsD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C6565"/>
    <w:multiLevelType w:val="hybridMultilevel"/>
    <w:tmpl w:val="28EC5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9A9"/>
    <w:rsid w:val="000205CE"/>
    <w:rsid w:val="00021EC8"/>
    <w:rsid w:val="000377AA"/>
    <w:rsid w:val="00047F81"/>
    <w:rsid w:val="000578E8"/>
    <w:rsid w:val="0006281F"/>
    <w:rsid w:val="0007246F"/>
    <w:rsid w:val="000C6B2D"/>
    <w:rsid w:val="000E3FBD"/>
    <w:rsid w:val="000E554B"/>
    <w:rsid w:val="00116D0C"/>
    <w:rsid w:val="001342E1"/>
    <w:rsid w:val="00156F25"/>
    <w:rsid w:val="00163F88"/>
    <w:rsid w:val="0017300F"/>
    <w:rsid w:val="001915A9"/>
    <w:rsid w:val="001C2F2D"/>
    <w:rsid w:val="001C65ED"/>
    <w:rsid w:val="001D1B7D"/>
    <w:rsid w:val="001E03B2"/>
    <w:rsid w:val="001F4247"/>
    <w:rsid w:val="001F60B2"/>
    <w:rsid w:val="0020061E"/>
    <w:rsid w:val="00213462"/>
    <w:rsid w:val="0023708F"/>
    <w:rsid w:val="002810BC"/>
    <w:rsid w:val="00283A3F"/>
    <w:rsid w:val="002A45E6"/>
    <w:rsid w:val="002C7245"/>
    <w:rsid w:val="002C7E56"/>
    <w:rsid w:val="002D4349"/>
    <w:rsid w:val="002E2E2F"/>
    <w:rsid w:val="002F6322"/>
    <w:rsid w:val="00300995"/>
    <w:rsid w:val="00305209"/>
    <w:rsid w:val="0032003C"/>
    <w:rsid w:val="003270E5"/>
    <w:rsid w:val="00345371"/>
    <w:rsid w:val="00370172"/>
    <w:rsid w:val="003A7189"/>
    <w:rsid w:val="003A78C3"/>
    <w:rsid w:val="003B43BB"/>
    <w:rsid w:val="003F2BF2"/>
    <w:rsid w:val="003F4F77"/>
    <w:rsid w:val="00413A0A"/>
    <w:rsid w:val="00434E41"/>
    <w:rsid w:val="00441D23"/>
    <w:rsid w:val="0044659B"/>
    <w:rsid w:val="00453A93"/>
    <w:rsid w:val="00461A2A"/>
    <w:rsid w:val="00463A18"/>
    <w:rsid w:val="00471376"/>
    <w:rsid w:val="00472CA1"/>
    <w:rsid w:val="004B57CB"/>
    <w:rsid w:val="004E3A63"/>
    <w:rsid w:val="004F44F6"/>
    <w:rsid w:val="004F69FD"/>
    <w:rsid w:val="00512A3C"/>
    <w:rsid w:val="005541B7"/>
    <w:rsid w:val="005720A6"/>
    <w:rsid w:val="00572B2E"/>
    <w:rsid w:val="005A7E7A"/>
    <w:rsid w:val="005C08EE"/>
    <w:rsid w:val="005D08BE"/>
    <w:rsid w:val="006314CE"/>
    <w:rsid w:val="00636E86"/>
    <w:rsid w:val="006555CB"/>
    <w:rsid w:val="006938AA"/>
    <w:rsid w:val="006A66AF"/>
    <w:rsid w:val="006A6E4C"/>
    <w:rsid w:val="006B1D1F"/>
    <w:rsid w:val="006B6C14"/>
    <w:rsid w:val="00716A3F"/>
    <w:rsid w:val="00742A45"/>
    <w:rsid w:val="007A0379"/>
    <w:rsid w:val="007D3F63"/>
    <w:rsid w:val="00801F64"/>
    <w:rsid w:val="00852429"/>
    <w:rsid w:val="00871484"/>
    <w:rsid w:val="00875A77"/>
    <w:rsid w:val="008A4BC7"/>
    <w:rsid w:val="008D4A7A"/>
    <w:rsid w:val="008E6AAB"/>
    <w:rsid w:val="008F3C6B"/>
    <w:rsid w:val="00930EB7"/>
    <w:rsid w:val="009506FA"/>
    <w:rsid w:val="0097057D"/>
    <w:rsid w:val="009727C5"/>
    <w:rsid w:val="009756AD"/>
    <w:rsid w:val="009805C2"/>
    <w:rsid w:val="0098600D"/>
    <w:rsid w:val="009A2D69"/>
    <w:rsid w:val="009B0174"/>
    <w:rsid w:val="009B7970"/>
    <w:rsid w:val="009D26A7"/>
    <w:rsid w:val="009E6BF9"/>
    <w:rsid w:val="009F55B5"/>
    <w:rsid w:val="00A13D0A"/>
    <w:rsid w:val="00A26C3D"/>
    <w:rsid w:val="00A3791B"/>
    <w:rsid w:val="00A62C02"/>
    <w:rsid w:val="00A768BA"/>
    <w:rsid w:val="00A94536"/>
    <w:rsid w:val="00AB34D3"/>
    <w:rsid w:val="00AD1842"/>
    <w:rsid w:val="00AD43BE"/>
    <w:rsid w:val="00B105CD"/>
    <w:rsid w:val="00B4430E"/>
    <w:rsid w:val="00B8655C"/>
    <w:rsid w:val="00BB309D"/>
    <w:rsid w:val="00BB6718"/>
    <w:rsid w:val="00BC0764"/>
    <w:rsid w:val="00BF32B6"/>
    <w:rsid w:val="00BF67A3"/>
    <w:rsid w:val="00C07290"/>
    <w:rsid w:val="00C554B9"/>
    <w:rsid w:val="00CB76DF"/>
    <w:rsid w:val="00CC4518"/>
    <w:rsid w:val="00CD1D81"/>
    <w:rsid w:val="00CF002D"/>
    <w:rsid w:val="00D32BDD"/>
    <w:rsid w:val="00D6212A"/>
    <w:rsid w:val="00D72533"/>
    <w:rsid w:val="00D87CDE"/>
    <w:rsid w:val="00D9747B"/>
    <w:rsid w:val="00DB211F"/>
    <w:rsid w:val="00DB69EF"/>
    <w:rsid w:val="00E04A47"/>
    <w:rsid w:val="00E33375"/>
    <w:rsid w:val="00E46A4E"/>
    <w:rsid w:val="00E51176"/>
    <w:rsid w:val="00E621DA"/>
    <w:rsid w:val="00E758AC"/>
    <w:rsid w:val="00EC184B"/>
    <w:rsid w:val="00EC3514"/>
    <w:rsid w:val="00EC6170"/>
    <w:rsid w:val="00EF1B44"/>
    <w:rsid w:val="00F05A0B"/>
    <w:rsid w:val="00F12039"/>
    <w:rsid w:val="00F14D01"/>
    <w:rsid w:val="00F4587A"/>
    <w:rsid w:val="00F47C63"/>
    <w:rsid w:val="00F669DD"/>
    <w:rsid w:val="00F66B4C"/>
    <w:rsid w:val="00F804EA"/>
    <w:rsid w:val="00FB189A"/>
    <w:rsid w:val="00FC2075"/>
    <w:rsid w:val="00FC4220"/>
    <w:rsid w:val="00FD0BF6"/>
    <w:rsid w:val="00FD709D"/>
    <w:rsid w:val="00FF450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54B44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28F5-2E3A-4A56-9880-531A25AB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11</cp:revision>
  <cp:lastPrinted>2025-02-27T13:43:00Z</cp:lastPrinted>
  <dcterms:created xsi:type="dcterms:W3CDTF">2025-02-21T11:22:00Z</dcterms:created>
  <dcterms:modified xsi:type="dcterms:W3CDTF">2025-03-20T14:04:00Z</dcterms:modified>
</cp:coreProperties>
</file>